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753"/>
        <w:gridCol w:w="4886"/>
      </w:tblGrid>
      <w:tr w:rsidR="00ED27AA" w:rsidRPr="008416F8" w:rsidTr="00067314">
        <w:trPr>
          <w:trHeight w:val="1195"/>
        </w:trPr>
        <w:tc>
          <w:tcPr>
            <w:tcW w:w="4753" w:type="dxa"/>
          </w:tcPr>
          <w:p w:rsidR="00ED27AA" w:rsidRPr="008416F8" w:rsidRDefault="00ED27AA" w:rsidP="00067314">
            <w:pPr>
              <w:pStyle w:val="1"/>
              <w:tabs>
                <w:tab w:val="left" w:pos="900"/>
                <w:tab w:val="center" w:pos="2939"/>
              </w:tabs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8416F8">
              <w:rPr>
                <w:b/>
                <w:noProof/>
                <w:sz w:val="20"/>
                <w:szCs w:val="20"/>
                <w:lang w:val="ru-RU"/>
              </w:rPr>
              <w:drawing>
                <wp:anchor distT="0" distB="0" distL="114300" distR="114300" simplePos="0" relativeHeight="251659264" behindDoc="1" locked="0" layoutInCell="1" allowOverlap="1" wp14:anchorId="79434227" wp14:editId="244DDC56">
                  <wp:simplePos x="0" y="0"/>
                  <wp:positionH relativeFrom="column">
                    <wp:posOffset>2633163</wp:posOffset>
                  </wp:positionH>
                  <wp:positionV relativeFrom="paragraph">
                    <wp:posOffset>-635</wp:posOffset>
                  </wp:positionV>
                  <wp:extent cx="588475" cy="729709"/>
                  <wp:effectExtent l="0" t="0" r="2540" b="0"/>
                  <wp:wrapNone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bright="12000" contrast="6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475" cy="7297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416F8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ИСПОЛНИТЕЛЬНЫЙ КОМИТЕТ</w:t>
            </w:r>
          </w:p>
          <w:p w:rsidR="00ED27AA" w:rsidRPr="008416F8" w:rsidRDefault="00ED27AA" w:rsidP="00067314">
            <w:pPr>
              <w:pStyle w:val="1"/>
              <w:tabs>
                <w:tab w:val="left" w:pos="900"/>
                <w:tab w:val="center" w:pos="2939"/>
              </w:tabs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8416F8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РЫБНО-СЛОБОДСКОГО</w:t>
            </w:r>
          </w:p>
          <w:p w:rsidR="00ED27AA" w:rsidRPr="008416F8" w:rsidRDefault="00ED27AA" w:rsidP="00067314">
            <w:pPr>
              <w:jc w:val="center"/>
              <w:rPr>
                <w:b/>
                <w:sz w:val="20"/>
                <w:szCs w:val="20"/>
              </w:rPr>
            </w:pPr>
            <w:r w:rsidRPr="008416F8">
              <w:rPr>
                <w:b/>
                <w:sz w:val="20"/>
                <w:szCs w:val="20"/>
              </w:rPr>
              <w:t>МУНИЦИПАЛЬНОГО РАЙОНА</w:t>
            </w:r>
          </w:p>
          <w:p w:rsidR="00ED27AA" w:rsidRPr="008416F8" w:rsidRDefault="00ED27AA" w:rsidP="00067314">
            <w:pPr>
              <w:pStyle w:val="8"/>
              <w:rPr>
                <w:rFonts w:ascii="Times New Roman" w:hAnsi="Times New Roman"/>
                <w:sz w:val="20"/>
                <w:lang w:val="tt-RU"/>
              </w:rPr>
            </w:pPr>
            <w:r w:rsidRPr="008416F8">
              <w:rPr>
                <w:rFonts w:ascii="Times New Roman" w:hAnsi="Times New Roman"/>
                <w:sz w:val="20"/>
                <w:lang w:val="tt-RU"/>
              </w:rPr>
              <w:t>РЕСПУБЛИКИ ТАТАРСТАН</w:t>
            </w:r>
          </w:p>
        </w:tc>
        <w:tc>
          <w:tcPr>
            <w:tcW w:w="4886" w:type="dxa"/>
          </w:tcPr>
          <w:p w:rsidR="00ED27AA" w:rsidRPr="008416F8" w:rsidRDefault="00ED27AA" w:rsidP="00067314">
            <w:pPr>
              <w:pStyle w:val="1"/>
              <w:tabs>
                <w:tab w:val="left" w:pos="900"/>
                <w:tab w:val="center" w:pos="2939"/>
              </w:tabs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8416F8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ТАТАРСТАН РЕСПУБЛИКАСЫ</w:t>
            </w:r>
          </w:p>
          <w:p w:rsidR="00ED27AA" w:rsidRPr="008416F8" w:rsidRDefault="00ED27AA" w:rsidP="00067314">
            <w:pPr>
              <w:pStyle w:val="1"/>
              <w:tabs>
                <w:tab w:val="left" w:pos="900"/>
                <w:tab w:val="center" w:pos="2939"/>
              </w:tabs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8416F8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БАЛЫК БИСТӘСЕ</w:t>
            </w:r>
          </w:p>
          <w:p w:rsidR="00ED27AA" w:rsidRPr="008416F8" w:rsidRDefault="00ED27AA" w:rsidP="00067314">
            <w:pPr>
              <w:pStyle w:val="1"/>
              <w:tabs>
                <w:tab w:val="left" w:pos="900"/>
                <w:tab w:val="center" w:pos="2939"/>
              </w:tabs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8416F8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МУНИЦИПАЛЬ  РАЙОНЫНЫҢ</w:t>
            </w:r>
          </w:p>
          <w:p w:rsidR="00ED27AA" w:rsidRPr="008416F8" w:rsidRDefault="00ED27AA" w:rsidP="00067314">
            <w:pPr>
              <w:pStyle w:val="1"/>
              <w:tabs>
                <w:tab w:val="left" w:pos="900"/>
                <w:tab w:val="center" w:pos="2939"/>
              </w:tabs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8416F8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БАШКАРМА КОМИТЕТЫ</w:t>
            </w:r>
          </w:p>
          <w:p w:rsidR="00ED27AA" w:rsidRPr="008416F8" w:rsidRDefault="00ED27AA" w:rsidP="00067314">
            <w:pPr>
              <w:rPr>
                <w:b/>
                <w:sz w:val="20"/>
                <w:szCs w:val="20"/>
                <w:lang w:val="tt-RU"/>
              </w:rPr>
            </w:pPr>
          </w:p>
        </w:tc>
      </w:tr>
    </w:tbl>
    <w:p w:rsidR="00ED27AA" w:rsidRPr="008416F8" w:rsidRDefault="00ED27AA" w:rsidP="00ED27AA">
      <w:pPr>
        <w:pBdr>
          <w:bottom w:val="single" w:sz="12" w:space="1" w:color="auto"/>
        </w:pBdr>
        <w:rPr>
          <w:sz w:val="20"/>
          <w:szCs w:val="20"/>
          <w:lang w:val="tt-RU"/>
        </w:rPr>
      </w:pPr>
    </w:p>
    <w:p w:rsidR="00ED27AA" w:rsidRPr="008416F8" w:rsidRDefault="00ED27AA" w:rsidP="00ED27AA">
      <w:pPr>
        <w:ind w:left="-57"/>
        <w:rPr>
          <w:sz w:val="20"/>
          <w:szCs w:val="20"/>
          <w:lang w:val="tt-RU"/>
        </w:rPr>
      </w:pPr>
    </w:p>
    <w:tbl>
      <w:tblPr>
        <w:tblW w:w="9674" w:type="dxa"/>
        <w:jc w:val="center"/>
        <w:tblLook w:val="04A0" w:firstRow="1" w:lastRow="0" w:firstColumn="1" w:lastColumn="0" w:noHBand="0" w:noVBand="1"/>
      </w:tblPr>
      <w:tblGrid>
        <w:gridCol w:w="4838"/>
        <w:gridCol w:w="4836"/>
      </w:tblGrid>
      <w:tr w:rsidR="00ED27AA" w:rsidRPr="008416F8" w:rsidTr="00067314">
        <w:trPr>
          <w:trHeight w:val="321"/>
          <w:jc w:val="center"/>
        </w:trPr>
        <w:tc>
          <w:tcPr>
            <w:tcW w:w="4838" w:type="dxa"/>
            <w:hideMark/>
          </w:tcPr>
          <w:p w:rsidR="00ED27AA" w:rsidRPr="008416F8" w:rsidRDefault="00ED27AA" w:rsidP="00067314">
            <w:pPr>
              <w:pStyle w:val="1"/>
              <w:spacing w:line="276" w:lineRule="auto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416F8">
              <w:rPr>
                <w:rFonts w:ascii="Times New Roman" w:hAnsi="Times New Roman"/>
                <w:b/>
                <w:sz w:val="20"/>
                <w:szCs w:val="20"/>
                <w:lang w:val="ru-RU" w:eastAsia="en-US"/>
              </w:rPr>
              <w:t>ПОСТАНОВЛЕНИЕ</w:t>
            </w:r>
          </w:p>
        </w:tc>
        <w:tc>
          <w:tcPr>
            <w:tcW w:w="4836" w:type="dxa"/>
            <w:hideMark/>
          </w:tcPr>
          <w:p w:rsidR="00ED27AA" w:rsidRPr="008416F8" w:rsidRDefault="00ED27AA" w:rsidP="00067314">
            <w:pPr>
              <w:pStyle w:val="2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8416F8">
              <w:rPr>
                <w:b/>
                <w:sz w:val="20"/>
                <w:szCs w:val="20"/>
                <w:lang w:eastAsia="en-US"/>
              </w:rPr>
              <w:t>КАРАР</w:t>
            </w:r>
          </w:p>
        </w:tc>
      </w:tr>
      <w:tr w:rsidR="00ED27AA" w:rsidRPr="008416F8" w:rsidTr="00067314">
        <w:trPr>
          <w:trHeight w:val="321"/>
          <w:jc w:val="center"/>
        </w:trPr>
        <w:tc>
          <w:tcPr>
            <w:tcW w:w="4838" w:type="dxa"/>
          </w:tcPr>
          <w:p w:rsidR="00ED27AA" w:rsidRPr="008416F8" w:rsidRDefault="00ED27AA" w:rsidP="00067314">
            <w:pPr>
              <w:pStyle w:val="1"/>
              <w:spacing w:line="276" w:lineRule="auto"/>
              <w:rPr>
                <w:rFonts w:ascii="Times New Roman" w:hAnsi="Times New Roman"/>
                <w:sz w:val="20"/>
                <w:szCs w:val="20"/>
                <w:lang w:val="ru-RU" w:eastAsia="en-US"/>
              </w:rPr>
            </w:pPr>
          </w:p>
        </w:tc>
        <w:tc>
          <w:tcPr>
            <w:tcW w:w="4836" w:type="dxa"/>
          </w:tcPr>
          <w:p w:rsidR="00ED27AA" w:rsidRPr="008416F8" w:rsidRDefault="00ED27AA" w:rsidP="00067314">
            <w:pPr>
              <w:pStyle w:val="2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</w:tbl>
    <w:p w:rsidR="00ED27AA" w:rsidRPr="008416F8" w:rsidRDefault="00ED27AA" w:rsidP="00ED27AA">
      <w:pPr>
        <w:rPr>
          <w:sz w:val="20"/>
          <w:szCs w:val="20"/>
          <w:lang w:val="tt-RU"/>
        </w:rPr>
      </w:pPr>
      <w:r w:rsidRPr="008416F8">
        <w:rPr>
          <w:sz w:val="20"/>
          <w:szCs w:val="20"/>
          <w:lang w:val="tt-RU"/>
        </w:rPr>
        <w:t xml:space="preserve">                </w:t>
      </w:r>
      <w:r>
        <w:rPr>
          <w:sz w:val="20"/>
          <w:szCs w:val="20"/>
          <w:lang w:val="tt-RU"/>
        </w:rPr>
        <w:t xml:space="preserve">                    26.12.2019</w:t>
      </w:r>
      <w:r w:rsidRPr="008416F8">
        <w:rPr>
          <w:sz w:val="20"/>
          <w:szCs w:val="20"/>
          <w:lang w:val="tt-RU"/>
        </w:rPr>
        <w:t xml:space="preserve">                        пгт. Рыбная </w:t>
      </w:r>
      <w:r>
        <w:rPr>
          <w:sz w:val="20"/>
          <w:szCs w:val="20"/>
          <w:lang w:val="tt-RU"/>
        </w:rPr>
        <w:t>Слобода                 № 332пи</w:t>
      </w:r>
    </w:p>
    <w:p w:rsidR="00ED27AA" w:rsidRDefault="00ED27AA" w:rsidP="00ED27AA">
      <w:pPr>
        <w:pStyle w:val="Style9"/>
        <w:widowControl/>
        <w:tabs>
          <w:tab w:val="left" w:pos="2966"/>
        </w:tabs>
        <w:spacing w:before="67" w:line="240" w:lineRule="auto"/>
        <w:ind w:right="4272"/>
        <w:rPr>
          <w:rStyle w:val="FontStyle16"/>
          <w:sz w:val="28"/>
          <w:szCs w:val="28"/>
        </w:rPr>
      </w:pPr>
    </w:p>
    <w:p w:rsidR="00ED27AA" w:rsidRPr="004E79B4" w:rsidRDefault="00ED27AA" w:rsidP="00ED27AA">
      <w:pPr>
        <w:pStyle w:val="Style9"/>
        <w:widowControl/>
        <w:tabs>
          <w:tab w:val="left" w:pos="2966"/>
        </w:tabs>
        <w:spacing w:before="67" w:line="240" w:lineRule="auto"/>
        <w:ind w:right="4272"/>
        <w:rPr>
          <w:rStyle w:val="FontStyle16"/>
          <w:sz w:val="28"/>
          <w:szCs w:val="28"/>
        </w:rPr>
      </w:pPr>
      <w:bookmarkStart w:id="0" w:name="_GoBack"/>
      <w:r w:rsidRPr="004E79B4">
        <w:rPr>
          <w:rStyle w:val="FontStyle16"/>
          <w:sz w:val="28"/>
          <w:szCs w:val="28"/>
        </w:rPr>
        <w:t>Об организации питания обучающихся</w:t>
      </w:r>
      <w:r w:rsidRPr="004E79B4">
        <w:rPr>
          <w:rStyle w:val="FontStyle16"/>
          <w:sz w:val="28"/>
          <w:szCs w:val="28"/>
        </w:rPr>
        <w:br/>
        <w:t>муниципальных общеобразовательных</w:t>
      </w:r>
      <w:r w:rsidRPr="004E79B4">
        <w:rPr>
          <w:rStyle w:val="FontStyle16"/>
          <w:sz w:val="28"/>
          <w:szCs w:val="28"/>
        </w:rPr>
        <w:br/>
        <w:t>организаций</w:t>
      </w:r>
      <w:r w:rsidRPr="004E79B4">
        <w:rPr>
          <w:rStyle w:val="FontStyle16"/>
          <w:sz w:val="28"/>
          <w:szCs w:val="28"/>
        </w:rPr>
        <w:tab/>
      </w:r>
      <w:r>
        <w:rPr>
          <w:rStyle w:val="FontStyle16"/>
          <w:sz w:val="28"/>
          <w:szCs w:val="28"/>
        </w:rPr>
        <w:t>Рыбно-</w:t>
      </w:r>
      <w:r w:rsidRPr="004E79B4">
        <w:rPr>
          <w:rStyle w:val="FontStyle16"/>
          <w:sz w:val="28"/>
          <w:szCs w:val="28"/>
        </w:rPr>
        <w:t>Слободского</w:t>
      </w:r>
      <w:r>
        <w:rPr>
          <w:rStyle w:val="FontStyle16"/>
          <w:sz w:val="28"/>
          <w:szCs w:val="28"/>
        </w:rPr>
        <w:t xml:space="preserve"> </w:t>
      </w:r>
      <w:r w:rsidRPr="004E79B4">
        <w:rPr>
          <w:rStyle w:val="FontStyle16"/>
          <w:sz w:val="28"/>
          <w:szCs w:val="28"/>
        </w:rPr>
        <w:t>муниципального района Республики Татарстан в 2020 году</w:t>
      </w:r>
      <w:bookmarkEnd w:id="0"/>
    </w:p>
    <w:p w:rsidR="00ED27AA" w:rsidRPr="004E79B4" w:rsidRDefault="00ED27AA" w:rsidP="00ED27AA">
      <w:pPr>
        <w:pStyle w:val="Style10"/>
        <w:widowControl/>
        <w:spacing w:line="240" w:lineRule="auto"/>
        <w:rPr>
          <w:sz w:val="28"/>
          <w:szCs w:val="28"/>
        </w:rPr>
      </w:pPr>
    </w:p>
    <w:p w:rsidR="00ED27AA" w:rsidRPr="004E79B4" w:rsidRDefault="00ED27AA" w:rsidP="00ED27AA">
      <w:pPr>
        <w:pStyle w:val="Style10"/>
        <w:widowControl/>
        <w:spacing w:before="67" w:line="240" w:lineRule="auto"/>
        <w:ind w:right="-1" w:firstLine="425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>В целях сохранения и укрепления здоровья обучающихся, а также для осуществления дополнительных мер социальной поддержки отдельных категорий обучающихся,  во исполнение Закона Республики Татарстан от 8 декабря 2004 года №63-ЗРТ «Об адресной социальной поддержке населения в Республике Татарстан», в соответствии с Федеральными законами от 17 июля 1999 года №178-ФЗ «О государственной социальной помощи», от 29 декабря 2015 года №388-ФЗ «О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нуждаемости»,  постановлением Правительства Российской Федерации от 14 февраля 2017 г.№181 «О Единой государственной информационной системе социального обеспечения», постановлением Главного государственного санитарного врача Российской Федерации от 23 июля 2008 г. №45 «Об утверждении СанПиН 2.4.5.2409-08», постановлениями Кабинета Министров Республики Татарстан от 08.08.2017 №566 «О нормативном финансировании общеобразовательных организаций Республики Татарстан», от 08.09.2017 №641 «О ежемесячных денежных и иных видах выплат на 2018 год», от 10.09.2018 №767 «О ежемесячных денежных и иных видах выплат на 2019 год», от 28.08.2019 № 724 «О ежемесячных денежных и иных видах выплат на 2020год», Уставом Рыбно-Слободского муниципального района Республики Татарстан ПОСТАНОВЛЯЮ:</w:t>
      </w:r>
    </w:p>
    <w:p w:rsidR="00ED27AA" w:rsidRPr="004E79B4" w:rsidRDefault="00ED27AA" w:rsidP="00ED27AA">
      <w:pPr>
        <w:pStyle w:val="Style10"/>
        <w:widowControl/>
        <w:spacing w:before="67" w:line="240" w:lineRule="auto"/>
        <w:ind w:right="-1"/>
        <w:rPr>
          <w:rStyle w:val="FontStyle16"/>
          <w:sz w:val="28"/>
          <w:szCs w:val="28"/>
        </w:rPr>
      </w:pPr>
    </w:p>
    <w:p w:rsidR="00ED27AA" w:rsidRPr="004E79B4" w:rsidRDefault="00ED27AA" w:rsidP="00ED27AA">
      <w:pPr>
        <w:pStyle w:val="Style11"/>
        <w:widowControl/>
        <w:numPr>
          <w:ilvl w:val="0"/>
          <w:numId w:val="1"/>
        </w:numPr>
        <w:tabs>
          <w:tab w:val="left" w:pos="1018"/>
        </w:tabs>
        <w:spacing w:line="240" w:lineRule="auto"/>
        <w:ind w:left="284" w:right="-1" w:firstLine="425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>Организовать с 1 января 2020 года по 31 декабря 2020 года горячее питание для всех обучающихся муниципальных общеобразовательных организаций Рыбно-Слободского муниципального района Республики Татарстан (далее - муниципальные общеобразовательные организации).</w:t>
      </w:r>
    </w:p>
    <w:p w:rsidR="00ED27AA" w:rsidRPr="004E79B4" w:rsidRDefault="00ED27AA" w:rsidP="00ED27AA">
      <w:pPr>
        <w:pStyle w:val="Style11"/>
        <w:widowControl/>
        <w:numPr>
          <w:ilvl w:val="0"/>
          <w:numId w:val="1"/>
        </w:numPr>
        <w:tabs>
          <w:tab w:val="left" w:pos="1018"/>
        </w:tabs>
        <w:spacing w:line="240" w:lineRule="auto"/>
        <w:ind w:left="284" w:right="-1" w:firstLine="425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>Направить на финансирование расходов по питанию обучающихся в муниципальных общеобразовательных организациях:</w:t>
      </w:r>
    </w:p>
    <w:p w:rsidR="00ED27AA" w:rsidRPr="004E79B4" w:rsidRDefault="00ED27AA" w:rsidP="00ED27AA">
      <w:pPr>
        <w:pStyle w:val="Style10"/>
        <w:widowControl/>
        <w:spacing w:line="240" w:lineRule="auto"/>
        <w:ind w:right="-1" w:firstLine="425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lastRenderedPageBreak/>
        <w:t>субсидии на питание в размере 7 рублей 70 копеек в день на одного обучающегося с 1 января 2020 года;</w:t>
      </w:r>
    </w:p>
    <w:p w:rsidR="00ED27AA" w:rsidRPr="004E79B4" w:rsidRDefault="00ED27AA" w:rsidP="00ED27AA">
      <w:pPr>
        <w:pStyle w:val="Style11"/>
        <w:widowControl/>
        <w:tabs>
          <w:tab w:val="left" w:pos="1018"/>
        </w:tabs>
        <w:spacing w:line="240" w:lineRule="auto"/>
        <w:ind w:right="-1" w:firstLine="425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>3.</w:t>
      </w:r>
      <w:r w:rsidRPr="004E79B4">
        <w:rPr>
          <w:rStyle w:val="FontStyle16"/>
          <w:sz w:val="28"/>
          <w:szCs w:val="28"/>
        </w:rPr>
        <w:tab/>
        <w:t>Обеспечить с 1 января 2020 года по 31 декабря 2020 года бесплатным</w:t>
      </w:r>
      <w:r w:rsidRPr="004E79B4">
        <w:rPr>
          <w:rStyle w:val="FontStyle16"/>
          <w:sz w:val="28"/>
          <w:szCs w:val="28"/>
        </w:rPr>
        <w:br/>
        <w:t xml:space="preserve">питанием (обедом) обучающихся муниципальных общеобразовательных организаций из многодетных семей, имеющих в своем составе четырёх и более детей в возрасте до 18 лет. </w:t>
      </w:r>
    </w:p>
    <w:p w:rsidR="00ED27AA" w:rsidRPr="004E79B4" w:rsidRDefault="00ED27AA" w:rsidP="00ED27AA">
      <w:pPr>
        <w:pStyle w:val="Style11"/>
        <w:widowControl/>
        <w:spacing w:line="240" w:lineRule="auto"/>
        <w:ind w:right="-1" w:firstLine="407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>4. Рекомендовать Финансово-бюджетной палате Рыбно-Слободского муниципального района Республики Татарстан обеспечить своевременное выделение финансовых средств в пределах утвержденных смет расходов муниципальных общеобразовательных организаций на цели, указанные в настоящем постановлении, за счет бюджетных ассигнований местного бюджета.</w:t>
      </w:r>
    </w:p>
    <w:p w:rsidR="00ED27AA" w:rsidRPr="004E79B4" w:rsidRDefault="00ED27AA" w:rsidP="00ED27AA">
      <w:pPr>
        <w:pStyle w:val="Style11"/>
        <w:widowControl/>
        <w:spacing w:line="240" w:lineRule="auto"/>
        <w:ind w:right="-1" w:firstLine="425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>5. Рекомендовать руководителям муниципальных общеобразовательных организаций:</w:t>
      </w:r>
    </w:p>
    <w:p w:rsidR="00ED27AA" w:rsidRPr="004E79B4" w:rsidRDefault="00ED27AA" w:rsidP="00ED27AA">
      <w:pPr>
        <w:pStyle w:val="Style12"/>
        <w:widowControl/>
        <w:numPr>
          <w:ilvl w:val="0"/>
          <w:numId w:val="2"/>
        </w:numPr>
        <w:tabs>
          <w:tab w:val="left" w:pos="1027"/>
        </w:tabs>
        <w:spacing w:line="240" w:lineRule="auto"/>
        <w:ind w:right="-1"/>
        <w:rPr>
          <w:sz w:val="28"/>
          <w:szCs w:val="28"/>
        </w:rPr>
      </w:pPr>
      <w:r w:rsidRPr="004E79B4">
        <w:rPr>
          <w:rStyle w:val="FontStyle16"/>
          <w:sz w:val="28"/>
          <w:szCs w:val="28"/>
        </w:rPr>
        <w:t>организовать горячее питание обучающихся в муниципальных общеобразовательных организациях в соответствии с физиологическими потребностями детей в пищевых веществах и энергии, распределении калорийности суточного рациона питания.</w:t>
      </w:r>
    </w:p>
    <w:p w:rsidR="00ED27AA" w:rsidRPr="004E79B4" w:rsidRDefault="00ED27AA" w:rsidP="00ED27AA">
      <w:pPr>
        <w:pStyle w:val="Style12"/>
        <w:widowControl/>
        <w:tabs>
          <w:tab w:val="left" w:pos="902"/>
        </w:tabs>
        <w:spacing w:line="240" w:lineRule="auto"/>
        <w:ind w:right="-1" w:firstLine="426"/>
        <w:rPr>
          <w:sz w:val="28"/>
          <w:szCs w:val="28"/>
        </w:rPr>
      </w:pPr>
      <w:r w:rsidRPr="004E79B4">
        <w:rPr>
          <w:rStyle w:val="FontStyle16"/>
          <w:sz w:val="28"/>
          <w:szCs w:val="28"/>
        </w:rPr>
        <w:t>- обеспечить сбор родительского взноса на горячий завтрак для детей с 1-5 классы в размере 42 рубля в день, с 6-11 классы в размере 45 рублей в день, на обед для детей с 1-5 классы в размере 58 рублей в день, с 6-11 классы в размере 62 рубля в день для обеспечения сбалансированным питанием, сбор родительских взносов группы продленного</w:t>
      </w:r>
      <w:r>
        <w:rPr>
          <w:rStyle w:val="FontStyle16"/>
          <w:sz w:val="28"/>
          <w:szCs w:val="28"/>
        </w:rPr>
        <w:t xml:space="preserve"> дня в размере 20 рублей в день.</w:t>
      </w:r>
    </w:p>
    <w:p w:rsidR="00ED27AA" w:rsidRPr="004E79B4" w:rsidRDefault="00ED27AA" w:rsidP="00ED27AA">
      <w:pPr>
        <w:pStyle w:val="Style12"/>
        <w:widowControl/>
        <w:numPr>
          <w:ilvl w:val="0"/>
          <w:numId w:val="3"/>
        </w:numPr>
        <w:tabs>
          <w:tab w:val="left" w:pos="1104"/>
        </w:tabs>
        <w:spacing w:line="240" w:lineRule="auto"/>
        <w:ind w:left="284" w:right="-1" w:firstLine="425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 xml:space="preserve">Рекомендовать заместителю начальника территориального отдела Управления </w:t>
      </w:r>
      <w:proofErr w:type="spellStart"/>
      <w:r w:rsidRPr="004E79B4">
        <w:rPr>
          <w:rStyle w:val="FontStyle16"/>
          <w:sz w:val="28"/>
          <w:szCs w:val="28"/>
        </w:rPr>
        <w:t>Роспотребнадзора</w:t>
      </w:r>
      <w:proofErr w:type="spellEnd"/>
      <w:r w:rsidRPr="004E79B4">
        <w:rPr>
          <w:rStyle w:val="FontStyle16"/>
          <w:sz w:val="28"/>
          <w:szCs w:val="28"/>
        </w:rPr>
        <w:t xml:space="preserve"> по Республике Татарстан в </w:t>
      </w:r>
      <w:proofErr w:type="spellStart"/>
      <w:r w:rsidRPr="004E79B4">
        <w:rPr>
          <w:rStyle w:val="FontStyle16"/>
          <w:sz w:val="28"/>
          <w:szCs w:val="28"/>
        </w:rPr>
        <w:t>Лаишевском</w:t>
      </w:r>
      <w:proofErr w:type="spellEnd"/>
      <w:r w:rsidRPr="004E79B4">
        <w:rPr>
          <w:rStyle w:val="FontStyle16"/>
          <w:sz w:val="28"/>
          <w:szCs w:val="28"/>
        </w:rPr>
        <w:t xml:space="preserve">, </w:t>
      </w:r>
      <w:proofErr w:type="spellStart"/>
      <w:r w:rsidRPr="004E79B4">
        <w:rPr>
          <w:rStyle w:val="FontStyle16"/>
          <w:sz w:val="28"/>
          <w:szCs w:val="28"/>
        </w:rPr>
        <w:t>Пестречинском</w:t>
      </w:r>
      <w:proofErr w:type="spellEnd"/>
      <w:r w:rsidRPr="004E79B4">
        <w:rPr>
          <w:rStyle w:val="FontStyle16"/>
          <w:sz w:val="28"/>
          <w:szCs w:val="28"/>
        </w:rPr>
        <w:t xml:space="preserve"> и Рыбно-Слободском районах (</w:t>
      </w:r>
      <w:proofErr w:type="spellStart"/>
      <w:r w:rsidRPr="004E79B4">
        <w:rPr>
          <w:rStyle w:val="FontStyle16"/>
          <w:sz w:val="28"/>
          <w:szCs w:val="28"/>
        </w:rPr>
        <w:t>И.Л.Миличихина</w:t>
      </w:r>
      <w:proofErr w:type="spellEnd"/>
      <w:r w:rsidRPr="004E79B4">
        <w:rPr>
          <w:rStyle w:val="FontStyle16"/>
          <w:sz w:val="28"/>
          <w:szCs w:val="28"/>
        </w:rPr>
        <w:t>) усилить контроль за соблюдением санитарно-гигиенических норм в столовых муниципальных общеобразовательных организаций.</w:t>
      </w:r>
    </w:p>
    <w:p w:rsidR="00ED27AA" w:rsidRPr="004E79B4" w:rsidRDefault="00ED27AA" w:rsidP="00ED27AA">
      <w:pPr>
        <w:pStyle w:val="Style12"/>
        <w:widowControl/>
        <w:numPr>
          <w:ilvl w:val="0"/>
          <w:numId w:val="3"/>
        </w:numPr>
        <w:tabs>
          <w:tab w:val="left" w:pos="1104"/>
        </w:tabs>
        <w:spacing w:line="240" w:lineRule="auto"/>
        <w:ind w:left="284" w:right="-1" w:firstLine="426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 xml:space="preserve">Настоящее постановление разместить на официальном сайте Рыбно-Слободского муниципального района в информационно-телекоммуникационной сети Интернет по веб-адресу: </w:t>
      </w:r>
      <w:hyperlink r:id="rId6" w:history="1">
        <w:r w:rsidRPr="004E79B4">
          <w:rPr>
            <w:rStyle w:val="FontStyle16"/>
            <w:sz w:val="28"/>
            <w:szCs w:val="28"/>
            <w:u w:val="single"/>
            <w:lang w:val="en-US"/>
          </w:rPr>
          <w:t>http</w:t>
        </w:r>
        <w:r w:rsidRPr="004E79B4">
          <w:rPr>
            <w:rStyle w:val="FontStyle16"/>
            <w:sz w:val="28"/>
            <w:szCs w:val="28"/>
            <w:u w:val="single"/>
          </w:rPr>
          <w:t>://</w:t>
        </w:r>
        <w:proofErr w:type="spellStart"/>
        <w:r w:rsidRPr="004E79B4">
          <w:rPr>
            <w:rStyle w:val="FontStyle16"/>
            <w:sz w:val="28"/>
            <w:szCs w:val="28"/>
            <w:u w:val="single"/>
            <w:lang w:val="en-US"/>
          </w:rPr>
          <w:t>ribnaya</w:t>
        </w:r>
        <w:proofErr w:type="spellEnd"/>
        <w:r w:rsidRPr="004E79B4">
          <w:rPr>
            <w:rStyle w:val="FontStyle16"/>
            <w:sz w:val="28"/>
            <w:szCs w:val="28"/>
            <w:u w:val="single"/>
          </w:rPr>
          <w:t>-</w:t>
        </w:r>
      </w:hyperlink>
      <w:hyperlink r:id="rId7" w:history="1">
        <w:proofErr w:type="spellStart"/>
        <w:r w:rsidRPr="004E79B4">
          <w:rPr>
            <w:rStyle w:val="FontStyle16"/>
            <w:sz w:val="28"/>
            <w:szCs w:val="28"/>
            <w:u w:val="single"/>
            <w:lang w:val="en-US"/>
          </w:rPr>
          <w:t>sloboda</w:t>
        </w:r>
        <w:proofErr w:type="spellEnd"/>
        <w:r w:rsidRPr="004E79B4">
          <w:rPr>
            <w:rStyle w:val="FontStyle16"/>
            <w:sz w:val="28"/>
            <w:szCs w:val="28"/>
            <w:u w:val="single"/>
          </w:rPr>
          <w:t>.</w:t>
        </w:r>
        <w:proofErr w:type="spellStart"/>
        <w:r w:rsidRPr="004E79B4">
          <w:rPr>
            <w:rStyle w:val="FontStyle16"/>
            <w:sz w:val="28"/>
            <w:szCs w:val="28"/>
            <w:u w:val="single"/>
            <w:lang w:val="en-US"/>
          </w:rPr>
          <w:t>tatarstan</w:t>
        </w:r>
        <w:proofErr w:type="spellEnd"/>
        <w:r w:rsidRPr="004E79B4">
          <w:rPr>
            <w:rStyle w:val="FontStyle16"/>
            <w:sz w:val="28"/>
            <w:szCs w:val="28"/>
            <w:u w:val="single"/>
          </w:rPr>
          <w:t>.</w:t>
        </w:r>
        <w:proofErr w:type="spellStart"/>
        <w:r w:rsidRPr="004E79B4">
          <w:rPr>
            <w:rStyle w:val="FontStyle16"/>
            <w:sz w:val="28"/>
            <w:szCs w:val="28"/>
            <w:u w:val="single"/>
            <w:lang w:val="en-US"/>
          </w:rPr>
          <w:t>ru</w:t>
        </w:r>
        <w:proofErr w:type="spellEnd"/>
      </w:hyperlink>
      <w:r>
        <w:rPr>
          <w:rStyle w:val="FontStyle16"/>
          <w:sz w:val="28"/>
          <w:szCs w:val="28"/>
        </w:rPr>
        <w:t>.</w:t>
      </w:r>
    </w:p>
    <w:p w:rsidR="00ED27AA" w:rsidRPr="004E79B4" w:rsidRDefault="00ED27AA" w:rsidP="00ED27AA">
      <w:pPr>
        <w:pStyle w:val="Style12"/>
        <w:widowControl/>
        <w:numPr>
          <w:ilvl w:val="0"/>
          <w:numId w:val="3"/>
        </w:numPr>
        <w:tabs>
          <w:tab w:val="left" w:pos="1104"/>
        </w:tabs>
        <w:spacing w:line="240" w:lineRule="auto"/>
        <w:ind w:left="284" w:right="-1" w:firstLine="425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>Настоящее постановление распространяется на правоотношения, возникшие с 1 января 2020 года.</w:t>
      </w:r>
    </w:p>
    <w:p w:rsidR="00ED27AA" w:rsidRPr="004E79B4" w:rsidRDefault="00ED27AA" w:rsidP="00ED27AA">
      <w:pPr>
        <w:pStyle w:val="Style12"/>
        <w:widowControl/>
        <w:numPr>
          <w:ilvl w:val="0"/>
          <w:numId w:val="3"/>
        </w:numPr>
        <w:tabs>
          <w:tab w:val="left" w:pos="1104"/>
        </w:tabs>
        <w:spacing w:after="461" w:line="240" w:lineRule="auto"/>
        <w:ind w:right="-1"/>
        <w:rPr>
          <w:rStyle w:val="FontStyle16"/>
          <w:sz w:val="28"/>
          <w:szCs w:val="28"/>
        </w:rPr>
      </w:pPr>
      <w:r w:rsidRPr="004E79B4">
        <w:rPr>
          <w:rStyle w:val="FontStyle16"/>
          <w:sz w:val="28"/>
          <w:szCs w:val="28"/>
        </w:rPr>
        <w:t xml:space="preserve">Контроль за исполнением настоящего постановления возложить на начальника муниципального казенного учреждения «Отдел образования Исполнительного комитета Рыбно-Слободского муниципального района Республики Татарстан» И.М. </w:t>
      </w:r>
      <w:proofErr w:type="spellStart"/>
      <w:r w:rsidRPr="004E79B4">
        <w:rPr>
          <w:rStyle w:val="FontStyle16"/>
          <w:sz w:val="28"/>
          <w:szCs w:val="28"/>
        </w:rPr>
        <w:t>Садикова</w:t>
      </w:r>
      <w:proofErr w:type="spellEnd"/>
      <w:r w:rsidRPr="004E79B4">
        <w:rPr>
          <w:rStyle w:val="FontStyle16"/>
          <w:sz w:val="28"/>
          <w:szCs w:val="28"/>
        </w:rPr>
        <w:t>.</w:t>
      </w:r>
    </w:p>
    <w:p w:rsidR="00ED27AA" w:rsidRDefault="00ED27AA" w:rsidP="00ED27AA">
      <w:pPr>
        <w:pStyle w:val="Style12"/>
        <w:widowControl/>
        <w:tabs>
          <w:tab w:val="left" w:pos="1104"/>
        </w:tabs>
        <w:spacing w:after="461" w:line="317" w:lineRule="exact"/>
        <w:ind w:right="-1" w:firstLine="0"/>
      </w:pPr>
      <w:r>
        <w:rPr>
          <w:rStyle w:val="FontStyle16"/>
        </w:rPr>
        <w:t>Руководитель                                                                                              Р.Л. Исланов</w:t>
      </w:r>
    </w:p>
    <w:p w:rsidR="00ED27AA" w:rsidRDefault="00ED27AA" w:rsidP="00ED27AA"/>
    <w:p w:rsidR="00ED27AA" w:rsidRDefault="00ED27AA" w:rsidP="00ED27AA"/>
    <w:p w:rsidR="00ED27AA" w:rsidRDefault="00ED27AA" w:rsidP="00ED27AA">
      <w:pPr>
        <w:pStyle w:val="ConsPlusNormal"/>
        <w:outlineLvl w:val="0"/>
        <w:rPr>
          <w:rFonts w:eastAsia="Times New Roman"/>
          <w:sz w:val="24"/>
          <w:szCs w:val="24"/>
          <w:lang w:eastAsia="ru-RU"/>
        </w:rPr>
      </w:pPr>
    </w:p>
    <w:p w:rsidR="00ED27AA" w:rsidRDefault="00ED27AA" w:rsidP="00ED27AA">
      <w:pPr>
        <w:framePr w:hSpace="180" w:wrap="around" w:hAnchor="margin" w:y="-557"/>
        <w:ind w:left="5670"/>
        <w:rPr>
          <w:bCs/>
        </w:rPr>
      </w:pPr>
      <w:r>
        <w:rPr>
          <w:bCs/>
        </w:rPr>
        <w:t xml:space="preserve">Утверждено </w:t>
      </w:r>
    </w:p>
    <w:p w:rsidR="00ED27AA" w:rsidRDefault="00ED27AA" w:rsidP="00ED27AA">
      <w:pPr>
        <w:framePr w:hSpace="180" w:wrap="around" w:hAnchor="margin" w:y="-557"/>
        <w:ind w:left="5670"/>
        <w:rPr>
          <w:bCs/>
        </w:rPr>
      </w:pPr>
      <w:r>
        <w:rPr>
          <w:bCs/>
        </w:rPr>
        <w:t xml:space="preserve">постановлением Исполнительного комитета Рыбно-Слободского муниципального района </w:t>
      </w:r>
    </w:p>
    <w:p w:rsidR="00ED27AA" w:rsidRPr="00022F83" w:rsidRDefault="00ED27AA" w:rsidP="00ED27AA">
      <w:pPr>
        <w:pStyle w:val="ConsPlusNormal"/>
        <w:ind w:left="5670"/>
        <w:outlineLvl w:val="0"/>
        <w:rPr>
          <w:rFonts w:eastAsia="Times New Roman"/>
          <w:sz w:val="24"/>
          <w:szCs w:val="24"/>
        </w:rPr>
      </w:pPr>
      <w:r w:rsidRPr="00022F83">
        <w:rPr>
          <w:bCs/>
          <w:sz w:val="24"/>
          <w:szCs w:val="24"/>
        </w:rPr>
        <w:t>от</w:t>
      </w:r>
      <w:r>
        <w:rPr>
          <w:bCs/>
          <w:sz w:val="24"/>
          <w:szCs w:val="24"/>
        </w:rPr>
        <w:t xml:space="preserve"> 26.12.2019</w:t>
      </w:r>
      <w:r w:rsidRPr="00022F83">
        <w:rPr>
          <w:bCs/>
          <w:sz w:val="24"/>
          <w:szCs w:val="24"/>
        </w:rPr>
        <w:t xml:space="preserve"> № </w:t>
      </w:r>
      <w:r>
        <w:rPr>
          <w:bCs/>
          <w:sz w:val="24"/>
          <w:szCs w:val="24"/>
        </w:rPr>
        <w:t>332пи</w:t>
      </w:r>
    </w:p>
    <w:p w:rsidR="00ED27AA" w:rsidRDefault="00ED27AA" w:rsidP="00ED27AA">
      <w:pPr>
        <w:ind w:left="5670"/>
        <w:jc w:val="center"/>
        <w:rPr>
          <w:sz w:val="26"/>
          <w:szCs w:val="26"/>
        </w:rPr>
      </w:pPr>
    </w:p>
    <w:p w:rsidR="00ED27AA" w:rsidRDefault="00ED27AA" w:rsidP="00ED27AA">
      <w:pPr>
        <w:pStyle w:val="ConsPlusNormal"/>
        <w:rPr>
          <w:sz w:val="24"/>
          <w:szCs w:val="24"/>
        </w:rPr>
      </w:pPr>
    </w:p>
    <w:p w:rsidR="00ED27AA" w:rsidRDefault="00ED27AA" w:rsidP="00ED27AA">
      <w:pPr>
        <w:pStyle w:val="ConsPlusNormal"/>
        <w:rPr>
          <w:b/>
        </w:rPr>
      </w:pPr>
      <w:r>
        <w:t xml:space="preserve">                                       </w:t>
      </w:r>
      <w:r>
        <w:rPr>
          <w:b/>
          <w:bCs/>
        </w:rPr>
        <w:t xml:space="preserve">Количество </w:t>
      </w:r>
      <w:r>
        <w:rPr>
          <w:b/>
        </w:rPr>
        <w:t xml:space="preserve">обучающихся </w:t>
      </w:r>
    </w:p>
    <w:p w:rsidR="00ED27AA" w:rsidRDefault="00ED27AA" w:rsidP="00ED27AA">
      <w:pPr>
        <w:pStyle w:val="ConsPlusNormal"/>
        <w:jc w:val="center"/>
        <w:rPr>
          <w:b/>
        </w:rPr>
      </w:pPr>
      <w:r>
        <w:rPr>
          <w:b/>
        </w:rPr>
        <w:t>муниципальных общеобразовательных организаций Рыбно-Слободского муниципального района из многодетных семей, имеющих в своем составе четырёх и более детей в возрасте до 18 лет,</w:t>
      </w:r>
    </w:p>
    <w:p w:rsidR="00ED27AA" w:rsidRDefault="00ED27AA" w:rsidP="00ED27AA">
      <w:pPr>
        <w:pStyle w:val="ConsPlusNormal"/>
        <w:jc w:val="center"/>
        <w:rPr>
          <w:b/>
        </w:rPr>
      </w:pPr>
      <w:r>
        <w:rPr>
          <w:b/>
        </w:rPr>
        <w:t>обеспечиваемых с 1 января 2020 года по 31 декабря 2020 года бесплатным питанием</w:t>
      </w:r>
    </w:p>
    <w:p w:rsidR="00ED27AA" w:rsidRDefault="00ED27AA" w:rsidP="00ED27AA">
      <w:pPr>
        <w:pStyle w:val="ConsPlusNormal"/>
        <w:jc w:val="center"/>
        <w:rPr>
          <w:b/>
        </w:rPr>
      </w:pPr>
    </w:p>
    <w:p w:rsidR="00ED27AA" w:rsidRDefault="00ED27AA" w:rsidP="00ED27AA">
      <w:pPr>
        <w:pStyle w:val="ConsPlusNormal"/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pStyle w:val="ConsPlusNormal"/>
              <w:jc w:val="both"/>
            </w:pPr>
            <w:r>
              <w:t xml:space="preserve">Наименование муниципальной общеобразовательной организации    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 из   многодетных семей, имеющих в своем составе четырёх и более детей в возрасте до 18 лет, обеспечиваемых с 1 января 2020 года по 31 декабря 2020 года</w:t>
            </w:r>
            <w:r>
              <w:rPr>
                <w:b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бесплатным питанием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pStyle w:val="ConsPlusNormal"/>
              <w:jc w:val="both"/>
            </w:pPr>
            <w:r>
              <w:t xml:space="preserve">муниципальное бюджетное общеобразовательное учреждение </w:t>
            </w:r>
            <w:r>
              <w:rPr>
                <w:bCs/>
              </w:rPr>
              <w:t>«Рыбно-Слободская гимназия №1» Рыбно-Слободского муниципального района Республики Татарстан</w:t>
            </w:r>
            <w:r>
              <w:t xml:space="preserve">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41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b/>
              </w:rPr>
            </w:pPr>
            <w:r>
              <w:rPr>
                <w:sz w:val="28"/>
                <w:szCs w:val="28"/>
              </w:rPr>
              <w:t>муниципальное бюджетное общеобразовательное учреждение</w:t>
            </w:r>
            <w:r>
              <w:rPr>
                <w:bCs/>
                <w:sz w:val="28"/>
                <w:szCs w:val="28"/>
              </w:rPr>
              <w:t xml:space="preserve"> «Рыбно-Слободская средняя общеобразовательная школа №2» Рыбно-Слободского муниципального района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26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sz w:val="28"/>
                <w:szCs w:val="28"/>
              </w:rPr>
              <w:t>Биектауская</w:t>
            </w:r>
            <w:proofErr w:type="spellEnd"/>
            <w:r>
              <w:rPr>
                <w:sz w:val="28"/>
                <w:szCs w:val="28"/>
              </w:rPr>
              <w:t xml:space="preserve"> средняя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4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sz w:val="28"/>
                <w:szCs w:val="28"/>
              </w:rPr>
              <w:t>Большеелгинская</w:t>
            </w:r>
            <w:proofErr w:type="spellEnd"/>
            <w:r>
              <w:rPr>
                <w:sz w:val="28"/>
                <w:szCs w:val="28"/>
              </w:rPr>
              <w:t xml:space="preserve"> средняя общеобразовательная школа» Рыбно-Слободского </w:t>
            </w:r>
            <w:proofErr w:type="spellStart"/>
            <w:r>
              <w:rPr>
                <w:sz w:val="28"/>
                <w:szCs w:val="28"/>
              </w:rPr>
              <w:t>муниципа</w:t>
            </w:r>
            <w:proofErr w:type="spellEnd"/>
            <w:r>
              <w:rPr>
                <w:sz w:val="28"/>
                <w:szCs w:val="28"/>
              </w:rPr>
              <w:t xml:space="preserve">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11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sz w:val="28"/>
                <w:szCs w:val="28"/>
              </w:rPr>
              <w:t>Корноуховская</w:t>
            </w:r>
            <w:proofErr w:type="spellEnd"/>
            <w:r>
              <w:rPr>
                <w:sz w:val="28"/>
                <w:szCs w:val="28"/>
              </w:rPr>
              <w:t xml:space="preserve"> основная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5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sz w:val="28"/>
                <w:szCs w:val="28"/>
              </w:rPr>
              <w:t>Кутлу-Букашская</w:t>
            </w:r>
            <w:proofErr w:type="spellEnd"/>
            <w:r>
              <w:rPr>
                <w:sz w:val="28"/>
                <w:szCs w:val="28"/>
              </w:rPr>
              <w:t xml:space="preserve"> средняя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1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бюджетное общеобразовательное учреждение «Ново-</w:t>
            </w:r>
            <w:proofErr w:type="spellStart"/>
            <w:r>
              <w:rPr>
                <w:sz w:val="28"/>
                <w:szCs w:val="28"/>
              </w:rPr>
              <w:t>Арышская</w:t>
            </w:r>
            <w:proofErr w:type="spellEnd"/>
            <w:r>
              <w:rPr>
                <w:sz w:val="28"/>
                <w:szCs w:val="28"/>
              </w:rPr>
              <w:t xml:space="preserve"> средняя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2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бюджетное общеобразовательное учреждение «Масловская средняя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2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sz w:val="28"/>
                <w:szCs w:val="28"/>
              </w:rPr>
              <w:t>Шумбутская</w:t>
            </w:r>
            <w:proofErr w:type="spellEnd"/>
            <w:r>
              <w:rPr>
                <w:sz w:val="28"/>
                <w:szCs w:val="28"/>
              </w:rPr>
              <w:t xml:space="preserve"> средняя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4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sz w:val="28"/>
                <w:szCs w:val="28"/>
              </w:rPr>
              <w:t>Урахчинская</w:t>
            </w:r>
            <w:proofErr w:type="spellEnd"/>
            <w:r>
              <w:rPr>
                <w:sz w:val="28"/>
                <w:szCs w:val="28"/>
              </w:rPr>
              <w:t xml:space="preserve"> основная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2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sz w:val="28"/>
                <w:szCs w:val="28"/>
              </w:rPr>
              <w:t>Юлсубинская</w:t>
            </w:r>
            <w:proofErr w:type="spellEnd"/>
            <w:r>
              <w:rPr>
                <w:sz w:val="28"/>
                <w:szCs w:val="28"/>
              </w:rPr>
              <w:t xml:space="preserve"> основная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1</w:t>
            </w:r>
          </w:p>
        </w:tc>
      </w:tr>
      <w:tr w:rsidR="00ED27AA" w:rsidTr="00067314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Default="00ED27AA" w:rsidP="0006731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ИТОГО: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7AA" w:rsidRPr="00022F83" w:rsidRDefault="00ED27AA" w:rsidP="00067314">
            <w:pPr>
              <w:pStyle w:val="ConsPlusNormal"/>
              <w:jc w:val="center"/>
            </w:pPr>
            <w:r w:rsidRPr="00022F83">
              <w:t>99</w:t>
            </w:r>
          </w:p>
        </w:tc>
      </w:tr>
    </w:tbl>
    <w:p w:rsidR="00ED27AA" w:rsidRDefault="00ED27AA" w:rsidP="00ED27AA"/>
    <w:p w:rsidR="00ED27AA" w:rsidRDefault="00ED27AA" w:rsidP="00ED27AA"/>
    <w:p w:rsidR="00ED27AA" w:rsidRDefault="00ED27AA" w:rsidP="00ED27AA">
      <w:pPr>
        <w:pStyle w:val="a4"/>
        <w:rPr>
          <w:sz w:val="30"/>
        </w:rPr>
      </w:pPr>
    </w:p>
    <w:p w:rsidR="00ED27AA" w:rsidRDefault="00ED27AA" w:rsidP="00ED27AA"/>
    <w:p w:rsidR="00307A83" w:rsidRDefault="00307A83"/>
    <w:sectPr w:rsidR="00307A83" w:rsidSect="00B3175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tar 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2A7E9E56"/>
    <w:lvl w:ilvl="0">
      <w:numFmt w:val="bullet"/>
      <w:lvlText w:val="*"/>
      <w:lvlJc w:val="left"/>
    </w:lvl>
  </w:abstractNum>
  <w:abstractNum w:abstractNumId="1" w15:restartNumberingAfterBreak="0">
    <w:nsid w:val="58CB3F10"/>
    <w:multiLevelType w:val="singleLevel"/>
    <w:tmpl w:val="1BC6D916"/>
    <w:lvl w:ilvl="0">
      <w:start w:val="6"/>
      <w:numFmt w:val="decimal"/>
      <w:lvlText w:val="%1."/>
      <w:legacy w:legacy="1" w:legacySpace="0" w:legacyIndent="394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66761213"/>
    <w:multiLevelType w:val="singleLevel"/>
    <w:tmpl w:val="B7B07D3C"/>
    <w:lvl w:ilvl="0">
      <w:start w:val="1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0"/>
    <w:lvlOverride w:ilvl="0">
      <w:lvl w:ilvl="0">
        <w:numFmt w:val="bullet"/>
        <w:lvlText w:val="-"/>
        <w:legacy w:legacy="1" w:legacySpace="0" w:legacyIndent="326"/>
        <w:lvlJc w:val="left"/>
        <w:rPr>
          <w:rFonts w:ascii="Times New Roman" w:hAnsi="Times New Roman" w:hint="default"/>
        </w:rPr>
      </w:lvl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164"/>
    <w:rsid w:val="00005031"/>
    <w:rsid w:val="00011EFF"/>
    <w:rsid w:val="000128C3"/>
    <w:rsid w:val="00013EA9"/>
    <w:rsid w:val="00013FE0"/>
    <w:rsid w:val="0001568C"/>
    <w:rsid w:val="000327EC"/>
    <w:rsid w:val="00032BBC"/>
    <w:rsid w:val="00040949"/>
    <w:rsid w:val="0004116C"/>
    <w:rsid w:val="00044A9C"/>
    <w:rsid w:val="00052FBD"/>
    <w:rsid w:val="00053F9A"/>
    <w:rsid w:val="0005530D"/>
    <w:rsid w:val="000559F9"/>
    <w:rsid w:val="000609F9"/>
    <w:rsid w:val="000611AF"/>
    <w:rsid w:val="000614D6"/>
    <w:rsid w:val="00064984"/>
    <w:rsid w:val="000719FD"/>
    <w:rsid w:val="00072FD9"/>
    <w:rsid w:val="00073226"/>
    <w:rsid w:val="00073456"/>
    <w:rsid w:val="0007641B"/>
    <w:rsid w:val="00080BDB"/>
    <w:rsid w:val="00081EF8"/>
    <w:rsid w:val="0009393E"/>
    <w:rsid w:val="00093C8D"/>
    <w:rsid w:val="000A1368"/>
    <w:rsid w:val="000A26ED"/>
    <w:rsid w:val="000A31D0"/>
    <w:rsid w:val="000A7F8B"/>
    <w:rsid w:val="000B2FCC"/>
    <w:rsid w:val="000B64F5"/>
    <w:rsid w:val="000C719B"/>
    <w:rsid w:val="000C7C2C"/>
    <w:rsid w:val="000D23C9"/>
    <w:rsid w:val="000D3D87"/>
    <w:rsid w:val="000E51E2"/>
    <w:rsid w:val="000F6DA7"/>
    <w:rsid w:val="00100BCE"/>
    <w:rsid w:val="00102832"/>
    <w:rsid w:val="00107B13"/>
    <w:rsid w:val="00116C75"/>
    <w:rsid w:val="0012311A"/>
    <w:rsid w:val="00124522"/>
    <w:rsid w:val="0012493E"/>
    <w:rsid w:val="00125050"/>
    <w:rsid w:val="00125A6D"/>
    <w:rsid w:val="0012626C"/>
    <w:rsid w:val="001346C0"/>
    <w:rsid w:val="00141811"/>
    <w:rsid w:val="00142588"/>
    <w:rsid w:val="00143DEE"/>
    <w:rsid w:val="00145635"/>
    <w:rsid w:val="001514E3"/>
    <w:rsid w:val="00153CAE"/>
    <w:rsid w:val="00153E76"/>
    <w:rsid w:val="0015669E"/>
    <w:rsid w:val="001647E1"/>
    <w:rsid w:val="00165BD0"/>
    <w:rsid w:val="0016731C"/>
    <w:rsid w:val="001675F8"/>
    <w:rsid w:val="001730A2"/>
    <w:rsid w:val="001767CB"/>
    <w:rsid w:val="00183AE6"/>
    <w:rsid w:val="00196060"/>
    <w:rsid w:val="00197B9F"/>
    <w:rsid w:val="001A0876"/>
    <w:rsid w:val="001A11D2"/>
    <w:rsid w:val="001A205A"/>
    <w:rsid w:val="001A54CD"/>
    <w:rsid w:val="001A61E4"/>
    <w:rsid w:val="001A6B02"/>
    <w:rsid w:val="001B5CC4"/>
    <w:rsid w:val="001C16B1"/>
    <w:rsid w:val="001C235E"/>
    <w:rsid w:val="001C3AF0"/>
    <w:rsid w:val="001C708C"/>
    <w:rsid w:val="001D3F41"/>
    <w:rsid w:val="001D58F8"/>
    <w:rsid w:val="001E287E"/>
    <w:rsid w:val="001E594F"/>
    <w:rsid w:val="001F16A8"/>
    <w:rsid w:val="001F6594"/>
    <w:rsid w:val="001F6F12"/>
    <w:rsid w:val="001F77A4"/>
    <w:rsid w:val="00200877"/>
    <w:rsid w:val="002066C4"/>
    <w:rsid w:val="00210395"/>
    <w:rsid w:val="00210A52"/>
    <w:rsid w:val="00211457"/>
    <w:rsid w:val="0021325A"/>
    <w:rsid w:val="00217E16"/>
    <w:rsid w:val="002228FB"/>
    <w:rsid w:val="00230365"/>
    <w:rsid w:val="00232FBE"/>
    <w:rsid w:val="002332C0"/>
    <w:rsid w:val="002379CF"/>
    <w:rsid w:val="002427B3"/>
    <w:rsid w:val="00245294"/>
    <w:rsid w:val="00246D60"/>
    <w:rsid w:val="00247334"/>
    <w:rsid w:val="00250E97"/>
    <w:rsid w:val="00251717"/>
    <w:rsid w:val="00251E74"/>
    <w:rsid w:val="002543A5"/>
    <w:rsid w:val="0027023D"/>
    <w:rsid w:val="0028032D"/>
    <w:rsid w:val="002830B9"/>
    <w:rsid w:val="00286B1E"/>
    <w:rsid w:val="0028751C"/>
    <w:rsid w:val="00290879"/>
    <w:rsid w:val="00292858"/>
    <w:rsid w:val="00292BD7"/>
    <w:rsid w:val="00292E4D"/>
    <w:rsid w:val="00297A8D"/>
    <w:rsid w:val="002A2E7E"/>
    <w:rsid w:val="002A3A6C"/>
    <w:rsid w:val="002A46E0"/>
    <w:rsid w:val="002A53F2"/>
    <w:rsid w:val="002A7C8E"/>
    <w:rsid w:val="002B34DA"/>
    <w:rsid w:val="002C7D57"/>
    <w:rsid w:val="002D03AA"/>
    <w:rsid w:val="002D4D45"/>
    <w:rsid w:val="002D6096"/>
    <w:rsid w:val="002D7DF9"/>
    <w:rsid w:val="002E335C"/>
    <w:rsid w:val="002E68E3"/>
    <w:rsid w:val="002E7669"/>
    <w:rsid w:val="002F1A6F"/>
    <w:rsid w:val="002F45BF"/>
    <w:rsid w:val="002F5CED"/>
    <w:rsid w:val="002F7940"/>
    <w:rsid w:val="00300017"/>
    <w:rsid w:val="00303652"/>
    <w:rsid w:val="00307778"/>
    <w:rsid w:val="00307A83"/>
    <w:rsid w:val="0031325C"/>
    <w:rsid w:val="0031778D"/>
    <w:rsid w:val="00320135"/>
    <w:rsid w:val="00323B31"/>
    <w:rsid w:val="00325647"/>
    <w:rsid w:val="0032565D"/>
    <w:rsid w:val="00326AAF"/>
    <w:rsid w:val="00330CE3"/>
    <w:rsid w:val="00331BE9"/>
    <w:rsid w:val="00340084"/>
    <w:rsid w:val="0034634C"/>
    <w:rsid w:val="00347AF5"/>
    <w:rsid w:val="00350CBC"/>
    <w:rsid w:val="0035533F"/>
    <w:rsid w:val="0035608A"/>
    <w:rsid w:val="00361507"/>
    <w:rsid w:val="00366165"/>
    <w:rsid w:val="00366BD3"/>
    <w:rsid w:val="0036706C"/>
    <w:rsid w:val="00367223"/>
    <w:rsid w:val="00370024"/>
    <w:rsid w:val="00380811"/>
    <w:rsid w:val="00383C94"/>
    <w:rsid w:val="003846C4"/>
    <w:rsid w:val="00384E94"/>
    <w:rsid w:val="00386158"/>
    <w:rsid w:val="00386FCA"/>
    <w:rsid w:val="003933F6"/>
    <w:rsid w:val="003938BC"/>
    <w:rsid w:val="003959B1"/>
    <w:rsid w:val="003A3867"/>
    <w:rsid w:val="003A6BF0"/>
    <w:rsid w:val="003A7934"/>
    <w:rsid w:val="003B0C9C"/>
    <w:rsid w:val="003B18C8"/>
    <w:rsid w:val="003B5BAC"/>
    <w:rsid w:val="003C14D0"/>
    <w:rsid w:val="003C2186"/>
    <w:rsid w:val="003F0BAA"/>
    <w:rsid w:val="003F7F4E"/>
    <w:rsid w:val="00400373"/>
    <w:rsid w:val="0040149A"/>
    <w:rsid w:val="00401E85"/>
    <w:rsid w:val="00404CB4"/>
    <w:rsid w:val="00407D98"/>
    <w:rsid w:val="00413E66"/>
    <w:rsid w:val="004142CF"/>
    <w:rsid w:val="00414509"/>
    <w:rsid w:val="0041687F"/>
    <w:rsid w:val="00416A42"/>
    <w:rsid w:val="00416E17"/>
    <w:rsid w:val="0042174E"/>
    <w:rsid w:val="00431514"/>
    <w:rsid w:val="00440843"/>
    <w:rsid w:val="004411AA"/>
    <w:rsid w:val="0044191F"/>
    <w:rsid w:val="00457F09"/>
    <w:rsid w:val="00470280"/>
    <w:rsid w:val="00470979"/>
    <w:rsid w:val="00472AC5"/>
    <w:rsid w:val="00473A55"/>
    <w:rsid w:val="00481794"/>
    <w:rsid w:val="00495047"/>
    <w:rsid w:val="004A478C"/>
    <w:rsid w:val="004A5998"/>
    <w:rsid w:val="004A6573"/>
    <w:rsid w:val="004A719B"/>
    <w:rsid w:val="004B195D"/>
    <w:rsid w:val="004C0C0A"/>
    <w:rsid w:val="004C0FDE"/>
    <w:rsid w:val="004C1012"/>
    <w:rsid w:val="004C2525"/>
    <w:rsid w:val="004D6E87"/>
    <w:rsid w:val="004E161E"/>
    <w:rsid w:val="004E2791"/>
    <w:rsid w:val="004E76F8"/>
    <w:rsid w:val="004F1BF6"/>
    <w:rsid w:val="004F3DF9"/>
    <w:rsid w:val="004F60B1"/>
    <w:rsid w:val="004F68EC"/>
    <w:rsid w:val="005034DB"/>
    <w:rsid w:val="0050555B"/>
    <w:rsid w:val="00505841"/>
    <w:rsid w:val="005112AD"/>
    <w:rsid w:val="00513B8D"/>
    <w:rsid w:val="00515721"/>
    <w:rsid w:val="00517CDD"/>
    <w:rsid w:val="00522133"/>
    <w:rsid w:val="00522344"/>
    <w:rsid w:val="00531A55"/>
    <w:rsid w:val="00534896"/>
    <w:rsid w:val="0054070D"/>
    <w:rsid w:val="00541EA4"/>
    <w:rsid w:val="00547B6D"/>
    <w:rsid w:val="005505BD"/>
    <w:rsid w:val="00551AD5"/>
    <w:rsid w:val="00551B6F"/>
    <w:rsid w:val="00552646"/>
    <w:rsid w:val="00557C9C"/>
    <w:rsid w:val="00561304"/>
    <w:rsid w:val="0056770C"/>
    <w:rsid w:val="0057209A"/>
    <w:rsid w:val="00580558"/>
    <w:rsid w:val="005813E7"/>
    <w:rsid w:val="00582B32"/>
    <w:rsid w:val="005907A0"/>
    <w:rsid w:val="00590C65"/>
    <w:rsid w:val="00593701"/>
    <w:rsid w:val="00594B8B"/>
    <w:rsid w:val="00597F46"/>
    <w:rsid w:val="005A26BE"/>
    <w:rsid w:val="005B0316"/>
    <w:rsid w:val="005B169A"/>
    <w:rsid w:val="005B2A20"/>
    <w:rsid w:val="005B4019"/>
    <w:rsid w:val="005B6D95"/>
    <w:rsid w:val="005B73FD"/>
    <w:rsid w:val="005B784F"/>
    <w:rsid w:val="005B7C09"/>
    <w:rsid w:val="005C0996"/>
    <w:rsid w:val="005C5C58"/>
    <w:rsid w:val="005C6804"/>
    <w:rsid w:val="005D1541"/>
    <w:rsid w:val="005D1EA8"/>
    <w:rsid w:val="005D5F3E"/>
    <w:rsid w:val="005D7E2F"/>
    <w:rsid w:val="005F2F41"/>
    <w:rsid w:val="005F5644"/>
    <w:rsid w:val="005F7584"/>
    <w:rsid w:val="006105FC"/>
    <w:rsid w:val="0061248E"/>
    <w:rsid w:val="00613E91"/>
    <w:rsid w:val="00614865"/>
    <w:rsid w:val="00621290"/>
    <w:rsid w:val="00622EB3"/>
    <w:rsid w:val="0062490F"/>
    <w:rsid w:val="00625D7D"/>
    <w:rsid w:val="00627268"/>
    <w:rsid w:val="00631902"/>
    <w:rsid w:val="00632966"/>
    <w:rsid w:val="0063501D"/>
    <w:rsid w:val="006425DE"/>
    <w:rsid w:val="00645E62"/>
    <w:rsid w:val="00662B03"/>
    <w:rsid w:val="00682E9C"/>
    <w:rsid w:val="006845E3"/>
    <w:rsid w:val="00687185"/>
    <w:rsid w:val="00693524"/>
    <w:rsid w:val="00696C17"/>
    <w:rsid w:val="006B0C35"/>
    <w:rsid w:val="006B22DB"/>
    <w:rsid w:val="006B2393"/>
    <w:rsid w:val="006B253D"/>
    <w:rsid w:val="006B2B5E"/>
    <w:rsid w:val="006C015B"/>
    <w:rsid w:val="006C1090"/>
    <w:rsid w:val="006C4C51"/>
    <w:rsid w:val="006C6D73"/>
    <w:rsid w:val="006C75F6"/>
    <w:rsid w:val="006D5DAD"/>
    <w:rsid w:val="006D6A5F"/>
    <w:rsid w:val="006E1211"/>
    <w:rsid w:val="006E1D3B"/>
    <w:rsid w:val="006E2CE8"/>
    <w:rsid w:val="006E4935"/>
    <w:rsid w:val="00700944"/>
    <w:rsid w:val="00701A4F"/>
    <w:rsid w:val="00702D91"/>
    <w:rsid w:val="007037C4"/>
    <w:rsid w:val="0070467F"/>
    <w:rsid w:val="00712BE1"/>
    <w:rsid w:val="00715AB2"/>
    <w:rsid w:val="00724F17"/>
    <w:rsid w:val="007266C6"/>
    <w:rsid w:val="00731DAC"/>
    <w:rsid w:val="00734AC0"/>
    <w:rsid w:val="00737D31"/>
    <w:rsid w:val="0075701A"/>
    <w:rsid w:val="00757D66"/>
    <w:rsid w:val="007661AF"/>
    <w:rsid w:val="00772FC9"/>
    <w:rsid w:val="00774944"/>
    <w:rsid w:val="007778C1"/>
    <w:rsid w:val="007814E8"/>
    <w:rsid w:val="00781D6A"/>
    <w:rsid w:val="00783E49"/>
    <w:rsid w:val="007A6F42"/>
    <w:rsid w:val="007B0E72"/>
    <w:rsid w:val="007B3A67"/>
    <w:rsid w:val="007C014F"/>
    <w:rsid w:val="007C3D16"/>
    <w:rsid w:val="007C56F9"/>
    <w:rsid w:val="007D0FF8"/>
    <w:rsid w:val="007D3099"/>
    <w:rsid w:val="007D6F3D"/>
    <w:rsid w:val="007E41D1"/>
    <w:rsid w:val="007E542F"/>
    <w:rsid w:val="007E5E2C"/>
    <w:rsid w:val="007E6E89"/>
    <w:rsid w:val="007F1CF7"/>
    <w:rsid w:val="007F2F33"/>
    <w:rsid w:val="00805861"/>
    <w:rsid w:val="0081162A"/>
    <w:rsid w:val="0081427D"/>
    <w:rsid w:val="00815FF9"/>
    <w:rsid w:val="0082014F"/>
    <w:rsid w:val="008309A3"/>
    <w:rsid w:val="00831D95"/>
    <w:rsid w:val="00836313"/>
    <w:rsid w:val="00840549"/>
    <w:rsid w:val="00840A9C"/>
    <w:rsid w:val="008508F1"/>
    <w:rsid w:val="0085177C"/>
    <w:rsid w:val="0086219E"/>
    <w:rsid w:val="0087012F"/>
    <w:rsid w:val="00872232"/>
    <w:rsid w:val="00896521"/>
    <w:rsid w:val="00896BA0"/>
    <w:rsid w:val="008A16C2"/>
    <w:rsid w:val="008A32E1"/>
    <w:rsid w:val="008A4524"/>
    <w:rsid w:val="008A52E0"/>
    <w:rsid w:val="008B0ED2"/>
    <w:rsid w:val="008C32FC"/>
    <w:rsid w:val="008D0920"/>
    <w:rsid w:val="008D17CE"/>
    <w:rsid w:val="008D5784"/>
    <w:rsid w:val="008D6C33"/>
    <w:rsid w:val="008F2342"/>
    <w:rsid w:val="008F2D2C"/>
    <w:rsid w:val="008F492A"/>
    <w:rsid w:val="008F79A2"/>
    <w:rsid w:val="009038DC"/>
    <w:rsid w:val="00907BE6"/>
    <w:rsid w:val="009120CF"/>
    <w:rsid w:val="0092149A"/>
    <w:rsid w:val="00921D04"/>
    <w:rsid w:val="00922D71"/>
    <w:rsid w:val="0092359A"/>
    <w:rsid w:val="0093587F"/>
    <w:rsid w:val="0094374B"/>
    <w:rsid w:val="009442AA"/>
    <w:rsid w:val="0095035C"/>
    <w:rsid w:val="00953A86"/>
    <w:rsid w:val="009544A8"/>
    <w:rsid w:val="009624A0"/>
    <w:rsid w:val="009624CF"/>
    <w:rsid w:val="009639A7"/>
    <w:rsid w:val="009714EA"/>
    <w:rsid w:val="0099556A"/>
    <w:rsid w:val="009A216D"/>
    <w:rsid w:val="009A4B73"/>
    <w:rsid w:val="009A7FFB"/>
    <w:rsid w:val="009B0200"/>
    <w:rsid w:val="009B14FB"/>
    <w:rsid w:val="009C34D6"/>
    <w:rsid w:val="009C3618"/>
    <w:rsid w:val="009D5EDF"/>
    <w:rsid w:val="009E660F"/>
    <w:rsid w:val="009E7089"/>
    <w:rsid w:val="009F76C8"/>
    <w:rsid w:val="00A01E21"/>
    <w:rsid w:val="00A0579D"/>
    <w:rsid w:val="00A06772"/>
    <w:rsid w:val="00A208A1"/>
    <w:rsid w:val="00A235FB"/>
    <w:rsid w:val="00A24613"/>
    <w:rsid w:val="00A24734"/>
    <w:rsid w:val="00A265AE"/>
    <w:rsid w:val="00A3010A"/>
    <w:rsid w:val="00A30E76"/>
    <w:rsid w:val="00A33AAF"/>
    <w:rsid w:val="00A424E5"/>
    <w:rsid w:val="00A50DF5"/>
    <w:rsid w:val="00A52763"/>
    <w:rsid w:val="00A53394"/>
    <w:rsid w:val="00A564C8"/>
    <w:rsid w:val="00A6076F"/>
    <w:rsid w:val="00A61215"/>
    <w:rsid w:val="00A62084"/>
    <w:rsid w:val="00A65961"/>
    <w:rsid w:val="00A6722D"/>
    <w:rsid w:val="00A73677"/>
    <w:rsid w:val="00A748D3"/>
    <w:rsid w:val="00A75D43"/>
    <w:rsid w:val="00A77F2C"/>
    <w:rsid w:val="00A81781"/>
    <w:rsid w:val="00A8321A"/>
    <w:rsid w:val="00A8335F"/>
    <w:rsid w:val="00A9771C"/>
    <w:rsid w:val="00AA5A96"/>
    <w:rsid w:val="00AA60F5"/>
    <w:rsid w:val="00AA69C7"/>
    <w:rsid w:val="00AB19A9"/>
    <w:rsid w:val="00AB6A63"/>
    <w:rsid w:val="00AC167D"/>
    <w:rsid w:val="00AC1BC2"/>
    <w:rsid w:val="00AC20B9"/>
    <w:rsid w:val="00AD28F8"/>
    <w:rsid w:val="00AD308C"/>
    <w:rsid w:val="00AD51B9"/>
    <w:rsid w:val="00AE5C29"/>
    <w:rsid w:val="00AF194D"/>
    <w:rsid w:val="00B00FA6"/>
    <w:rsid w:val="00B07A87"/>
    <w:rsid w:val="00B107B4"/>
    <w:rsid w:val="00B149C2"/>
    <w:rsid w:val="00B155C2"/>
    <w:rsid w:val="00B1678E"/>
    <w:rsid w:val="00B218D3"/>
    <w:rsid w:val="00B24866"/>
    <w:rsid w:val="00B264B2"/>
    <w:rsid w:val="00B27780"/>
    <w:rsid w:val="00B27B8C"/>
    <w:rsid w:val="00B319B3"/>
    <w:rsid w:val="00B335F0"/>
    <w:rsid w:val="00B337A8"/>
    <w:rsid w:val="00B33CDE"/>
    <w:rsid w:val="00B457D9"/>
    <w:rsid w:val="00B522AC"/>
    <w:rsid w:val="00B53661"/>
    <w:rsid w:val="00B560F1"/>
    <w:rsid w:val="00B56FB9"/>
    <w:rsid w:val="00B57CEE"/>
    <w:rsid w:val="00B63D3B"/>
    <w:rsid w:val="00B67A79"/>
    <w:rsid w:val="00B707CA"/>
    <w:rsid w:val="00B73090"/>
    <w:rsid w:val="00B74735"/>
    <w:rsid w:val="00B80FFC"/>
    <w:rsid w:val="00B81571"/>
    <w:rsid w:val="00B9112A"/>
    <w:rsid w:val="00B93940"/>
    <w:rsid w:val="00B94923"/>
    <w:rsid w:val="00B97D20"/>
    <w:rsid w:val="00BA7A32"/>
    <w:rsid w:val="00BA7ECE"/>
    <w:rsid w:val="00BB1FE2"/>
    <w:rsid w:val="00BB3310"/>
    <w:rsid w:val="00BB40AA"/>
    <w:rsid w:val="00BB6087"/>
    <w:rsid w:val="00BC394D"/>
    <w:rsid w:val="00BC51EC"/>
    <w:rsid w:val="00BD479E"/>
    <w:rsid w:val="00BE1D9B"/>
    <w:rsid w:val="00BE29C5"/>
    <w:rsid w:val="00BF5F31"/>
    <w:rsid w:val="00BF5FBB"/>
    <w:rsid w:val="00C0280B"/>
    <w:rsid w:val="00C14222"/>
    <w:rsid w:val="00C15951"/>
    <w:rsid w:val="00C24875"/>
    <w:rsid w:val="00C24A30"/>
    <w:rsid w:val="00C33EBD"/>
    <w:rsid w:val="00C34BBD"/>
    <w:rsid w:val="00C421E9"/>
    <w:rsid w:val="00C44AA7"/>
    <w:rsid w:val="00C53657"/>
    <w:rsid w:val="00C6424D"/>
    <w:rsid w:val="00C6425F"/>
    <w:rsid w:val="00C721BB"/>
    <w:rsid w:val="00C72958"/>
    <w:rsid w:val="00C752E5"/>
    <w:rsid w:val="00C77C85"/>
    <w:rsid w:val="00C82B03"/>
    <w:rsid w:val="00C8501C"/>
    <w:rsid w:val="00C90153"/>
    <w:rsid w:val="00C914C1"/>
    <w:rsid w:val="00C92E0A"/>
    <w:rsid w:val="00C9412E"/>
    <w:rsid w:val="00C954C6"/>
    <w:rsid w:val="00C95B24"/>
    <w:rsid w:val="00CA16F8"/>
    <w:rsid w:val="00CA7FB3"/>
    <w:rsid w:val="00CB3857"/>
    <w:rsid w:val="00CB396C"/>
    <w:rsid w:val="00CB4A99"/>
    <w:rsid w:val="00CC378B"/>
    <w:rsid w:val="00CC4F63"/>
    <w:rsid w:val="00CC566D"/>
    <w:rsid w:val="00CC73B8"/>
    <w:rsid w:val="00CD219B"/>
    <w:rsid w:val="00CD4271"/>
    <w:rsid w:val="00CE70F6"/>
    <w:rsid w:val="00CF2A72"/>
    <w:rsid w:val="00D0722A"/>
    <w:rsid w:val="00D11B83"/>
    <w:rsid w:val="00D1585B"/>
    <w:rsid w:val="00D172D3"/>
    <w:rsid w:val="00D2295F"/>
    <w:rsid w:val="00D30ADD"/>
    <w:rsid w:val="00D31338"/>
    <w:rsid w:val="00D3168A"/>
    <w:rsid w:val="00D34883"/>
    <w:rsid w:val="00D35E0A"/>
    <w:rsid w:val="00D37EDD"/>
    <w:rsid w:val="00D52FAB"/>
    <w:rsid w:val="00D63016"/>
    <w:rsid w:val="00D73FAA"/>
    <w:rsid w:val="00D759BA"/>
    <w:rsid w:val="00D83E18"/>
    <w:rsid w:val="00D9250E"/>
    <w:rsid w:val="00D963E2"/>
    <w:rsid w:val="00D96E5B"/>
    <w:rsid w:val="00DA0CD6"/>
    <w:rsid w:val="00DA4BE4"/>
    <w:rsid w:val="00DB47BA"/>
    <w:rsid w:val="00DD3258"/>
    <w:rsid w:val="00DE1981"/>
    <w:rsid w:val="00DE3287"/>
    <w:rsid w:val="00DE5EA5"/>
    <w:rsid w:val="00E0059F"/>
    <w:rsid w:val="00E04CE8"/>
    <w:rsid w:val="00E1352C"/>
    <w:rsid w:val="00E13AE4"/>
    <w:rsid w:val="00E22AFE"/>
    <w:rsid w:val="00E25047"/>
    <w:rsid w:val="00E30769"/>
    <w:rsid w:val="00E36E63"/>
    <w:rsid w:val="00E41C03"/>
    <w:rsid w:val="00E43E4D"/>
    <w:rsid w:val="00E45057"/>
    <w:rsid w:val="00E52380"/>
    <w:rsid w:val="00E526E1"/>
    <w:rsid w:val="00E56718"/>
    <w:rsid w:val="00E637F9"/>
    <w:rsid w:val="00E67884"/>
    <w:rsid w:val="00E741ED"/>
    <w:rsid w:val="00E74BD3"/>
    <w:rsid w:val="00E75E72"/>
    <w:rsid w:val="00E80537"/>
    <w:rsid w:val="00EA35A4"/>
    <w:rsid w:val="00EA4A59"/>
    <w:rsid w:val="00EB186A"/>
    <w:rsid w:val="00EC065E"/>
    <w:rsid w:val="00EC107D"/>
    <w:rsid w:val="00EC1E68"/>
    <w:rsid w:val="00EC299C"/>
    <w:rsid w:val="00ED27AA"/>
    <w:rsid w:val="00ED303B"/>
    <w:rsid w:val="00EE2415"/>
    <w:rsid w:val="00EF4585"/>
    <w:rsid w:val="00EF5A9F"/>
    <w:rsid w:val="00EF6E11"/>
    <w:rsid w:val="00EF7164"/>
    <w:rsid w:val="00F00F81"/>
    <w:rsid w:val="00F041E2"/>
    <w:rsid w:val="00F066BA"/>
    <w:rsid w:val="00F14563"/>
    <w:rsid w:val="00F158EE"/>
    <w:rsid w:val="00F16D14"/>
    <w:rsid w:val="00F30427"/>
    <w:rsid w:val="00F34BB8"/>
    <w:rsid w:val="00F34E35"/>
    <w:rsid w:val="00F34E43"/>
    <w:rsid w:val="00F70294"/>
    <w:rsid w:val="00F70981"/>
    <w:rsid w:val="00F73084"/>
    <w:rsid w:val="00F7433E"/>
    <w:rsid w:val="00F81CEB"/>
    <w:rsid w:val="00F853E8"/>
    <w:rsid w:val="00F860E8"/>
    <w:rsid w:val="00F860F6"/>
    <w:rsid w:val="00F9137B"/>
    <w:rsid w:val="00FA2313"/>
    <w:rsid w:val="00FA40B2"/>
    <w:rsid w:val="00FA50AE"/>
    <w:rsid w:val="00FA5F11"/>
    <w:rsid w:val="00FC2854"/>
    <w:rsid w:val="00FC5CD2"/>
    <w:rsid w:val="00FC6752"/>
    <w:rsid w:val="00FD4FA1"/>
    <w:rsid w:val="00FD4FA6"/>
    <w:rsid w:val="00FD5A01"/>
    <w:rsid w:val="00FF172F"/>
    <w:rsid w:val="00FF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D92870-56B4-43F4-B621-820469BA9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7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Заголовок 1 Знак Знак,новая страница,Chapter,Part,OG Heading 1,РАЗДЕЛ,Heading Section,Heading Section Знак Знак"/>
    <w:basedOn w:val="a"/>
    <w:next w:val="a"/>
    <w:link w:val="10"/>
    <w:qFormat/>
    <w:rsid w:val="00ED27AA"/>
    <w:pPr>
      <w:keepNext/>
      <w:jc w:val="center"/>
      <w:outlineLvl w:val="0"/>
    </w:pPr>
    <w:rPr>
      <w:rFonts w:ascii="Tatar Antiqua" w:hAnsi="Tatar Antiqua"/>
      <w:lang w:val="tt-RU"/>
    </w:rPr>
  </w:style>
  <w:style w:type="paragraph" w:styleId="2">
    <w:name w:val="heading 2"/>
    <w:aliases w:val="111,H2,- 1.1,Section,hseHeading 2,OG Heading 2"/>
    <w:basedOn w:val="a"/>
    <w:next w:val="a"/>
    <w:link w:val="20"/>
    <w:uiPriority w:val="99"/>
    <w:unhideWhenUsed/>
    <w:qFormat/>
    <w:rsid w:val="00ED27AA"/>
    <w:pPr>
      <w:keepNext/>
      <w:outlineLvl w:val="1"/>
    </w:pPr>
    <w:rPr>
      <w:lang w:val="tt-RU"/>
    </w:rPr>
  </w:style>
  <w:style w:type="paragraph" w:styleId="8">
    <w:name w:val="heading 8"/>
    <w:aliases w:val="not In use"/>
    <w:basedOn w:val="a"/>
    <w:next w:val="a"/>
    <w:link w:val="80"/>
    <w:unhideWhenUsed/>
    <w:qFormat/>
    <w:rsid w:val="00ED27AA"/>
    <w:pPr>
      <w:keepNext/>
      <w:jc w:val="center"/>
      <w:outlineLvl w:val="7"/>
    </w:pPr>
    <w:rPr>
      <w:rFonts w:ascii="Tatar Antiqua" w:hAnsi="Tatar Antiqua"/>
      <w:b/>
      <w:sz w:val="2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Заголовок 1 Знак Знак Знак,новая страница Знак,Chapter Знак,Part Знак,OG Heading 1 Знак,РАЗДЕЛ Знак,Heading Section Знак,Heading Section Знак Знак Знак"/>
    <w:basedOn w:val="a0"/>
    <w:link w:val="1"/>
    <w:rsid w:val="00ED27AA"/>
    <w:rPr>
      <w:rFonts w:ascii="Tatar Antiqua" w:eastAsia="Times New Roman" w:hAnsi="Tatar Antiqua" w:cs="Times New Roman"/>
      <w:sz w:val="24"/>
      <w:szCs w:val="24"/>
      <w:lang w:val="tt-RU" w:eastAsia="ru-RU"/>
    </w:rPr>
  </w:style>
  <w:style w:type="character" w:customStyle="1" w:styleId="20">
    <w:name w:val="Заголовок 2 Знак"/>
    <w:aliases w:val="111 Знак,H2 Знак,- 1.1 Знак,Section Знак,hseHeading 2 Знак,OG Heading 2 Знак"/>
    <w:basedOn w:val="a0"/>
    <w:link w:val="2"/>
    <w:uiPriority w:val="99"/>
    <w:rsid w:val="00ED27A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80">
    <w:name w:val="Заголовок 8 Знак"/>
    <w:aliases w:val="not In use Знак"/>
    <w:basedOn w:val="a0"/>
    <w:link w:val="8"/>
    <w:rsid w:val="00ED27AA"/>
    <w:rPr>
      <w:rFonts w:ascii="Tatar Antiqua" w:eastAsia="Times New Roman" w:hAnsi="Tatar Antiqua" w:cs="Times New Roman"/>
      <w:b/>
      <w:szCs w:val="20"/>
      <w:lang w:val="en-US" w:eastAsia="ru-RU"/>
    </w:rPr>
  </w:style>
  <w:style w:type="paragraph" w:customStyle="1" w:styleId="ConsPlusNormal">
    <w:name w:val="ConsPlusNormal"/>
    <w:rsid w:val="00ED27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table" w:styleId="a3">
    <w:name w:val="Table Grid"/>
    <w:basedOn w:val="a1"/>
    <w:uiPriority w:val="59"/>
    <w:rsid w:val="00ED27AA"/>
    <w:pPr>
      <w:spacing w:after="0" w:line="240" w:lineRule="auto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ED27AA"/>
    <w:pPr>
      <w:widowControl w:val="0"/>
      <w:autoSpaceDE w:val="0"/>
      <w:autoSpaceDN w:val="0"/>
    </w:pPr>
    <w:rPr>
      <w:sz w:val="28"/>
      <w:szCs w:val="28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ED27AA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FontStyle16">
    <w:name w:val="Font Style16"/>
    <w:basedOn w:val="a0"/>
    <w:uiPriority w:val="99"/>
    <w:rsid w:val="00ED27AA"/>
    <w:rPr>
      <w:rFonts w:ascii="Times New Roman" w:hAnsi="Times New Roman" w:cs="Times New Roman"/>
      <w:sz w:val="26"/>
      <w:szCs w:val="26"/>
    </w:rPr>
  </w:style>
  <w:style w:type="paragraph" w:customStyle="1" w:styleId="Style9">
    <w:name w:val="Style9"/>
    <w:basedOn w:val="a"/>
    <w:uiPriority w:val="99"/>
    <w:rsid w:val="00ED27AA"/>
    <w:pPr>
      <w:widowControl w:val="0"/>
      <w:autoSpaceDE w:val="0"/>
      <w:autoSpaceDN w:val="0"/>
      <w:adjustRightInd w:val="0"/>
      <w:spacing w:line="322" w:lineRule="exact"/>
      <w:jc w:val="both"/>
    </w:pPr>
    <w:rPr>
      <w:rFonts w:eastAsiaTheme="minorEastAsia"/>
    </w:rPr>
  </w:style>
  <w:style w:type="paragraph" w:customStyle="1" w:styleId="Style10">
    <w:name w:val="Style10"/>
    <w:basedOn w:val="a"/>
    <w:uiPriority w:val="99"/>
    <w:rsid w:val="00ED27AA"/>
    <w:pPr>
      <w:widowControl w:val="0"/>
      <w:autoSpaceDE w:val="0"/>
      <w:autoSpaceDN w:val="0"/>
      <w:adjustRightInd w:val="0"/>
      <w:spacing w:line="323" w:lineRule="exact"/>
      <w:ind w:firstLine="691"/>
      <w:jc w:val="both"/>
    </w:pPr>
    <w:rPr>
      <w:rFonts w:eastAsiaTheme="minorEastAsia"/>
    </w:rPr>
  </w:style>
  <w:style w:type="paragraph" w:customStyle="1" w:styleId="Style11">
    <w:name w:val="Style11"/>
    <w:basedOn w:val="a"/>
    <w:uiPriority w:val="99"/>
    <w:rsid w:val="00ED27AA"/>
    <w:pPr>
      <w:widowControl w:val="0"/>
      <w:autoSpaceDE w:val="0"/>
      <w:autoSpaceDN w:val="0"/>
      <w:adjustRightInd w:val="0"/>
      <w:spacing w:line="320" w:lineRule="exact"/>
      <w:ind w:firstLine="701"/>
      <w:jc w:val="both"/>
    </w:pPr>
    <w:rPr>
      <w:rFonts w:eastAsiaTheme="minorEastAsia"/>
    </w:rPr>
  </w:style>
  <w:style w:type="paragraph" w:customStyle="1" w:styleId="Style12">
    <w:name w:val="Style12"/>
    <w:basedOn w:val="a"/>
    <w:uiPriority w:val="99"/>
    <w:rsid w:val="00ED27AA"/>
    <w:pPr>
      <w:widowControl w:val="0"/>
      <w:autoSpaceDE w:val="0"/>
      <w:autoSpaceDN w:val="0"/>
      <w:adjustRightInd w:val="0"/>
      <w:spacing w:line="323" w:lineRule="exact"/>
      <w:ind w:firstLine="701"/>
      <w:jc w:val="both"/>
    </w:pPr>
    <w:rPr>
      <w:rFonts w:eastAsiaTheme="minorEastAsia"/>
    </w:rPr>
  </w:style>
  <w:style w:type="paragraph" w:customStyle="1" w:styleId="ConsPlusNonformat">
    <w:name w:val="ConsPlusNonformat"/>
    <w:uiPriority w:val="99"/>
    <w:rsid w:val="00ED27AA"/>
    <w:pPr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loboda.tatarstan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ibnaya-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1073</Words>
  <Characters>6120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Рафик</cp:lastModifiedBy>
  <cp:revision>2</cp:revision>
  <dcterms:created xsi:type="dcterms:W3CDTF">2020-09-03T09:11:00Z</dcterms:created>
  <dcterms:modified xsi:type="dcterms:W3CDTF">2020-09-03T09:11:00Z</dcterms:modified>
</cp:coreProperties>
</file>